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AD" w:rsidRPr="009E6C5B" w:rsidRDefault="00C72AB3" w:rsidP="00C72AB3">
      <w:pPr>
        <w:rPr>
          <w:lang w:val="en-US"/>
        </w:rPr>
      </w:pPr>
      <w:r w:rsidRPr="009E6C5B">
        <w:rPr>
          <w:lang w:val="en-US"/>
        </w:rPr>
        <w:t xml:space="preserve">To </w:t>
      </w:r>
      <w:r>
        <w:rPr>
          <w:lang w:val="en-US"/>
        </w:rPr>
        <w:fldChar w:fldCharType="begin"/>
      </w:r>
      <w:r w:rsidRPr="009E6C5B">
        <w:rPr>
          <w:lang w:val="en-US"/>
        </w:rPr>
        <w:instrText xml:space="preserve"> MERGEFIELD The_name_of_your_fab_lab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 w:rsidRPr="009E6C5B">
        <w:rPr>
          <w:lang w:val="en-US"/>
        </w:rPr>
        <w:br/>
      </w:r>
      <w:proofErr w:type="gramStart"/>
      <w:r w:rsidRPr="009E6C5B">
        <w:rPr>
          <w:lang w:val="en-US"/>
        </w:rPr>
        <w:t>Att .</w:t>
      </w:r>
      <w:proofErr w:type="gramEnd"/>
      <w:r w:rsidRPr="009E6C5B">
        <w:rPr>
          <w:lang w:val="en-US"/>
        </w:rPr>
        <w:t xml:space="preserve">: </w:t>
      </w:r>
      <w:r>
        <w:rPr>
          <w:lang w:val="en-US"/>
        </w:rPr>
        <w:fldChar w:fldCharType="begin"/>
      </w:r>
      <w:r w:rsidRPr="009E6C5B">
        <w:rPr>
          <w:lang w:val="en-US"/>
        </w:rPr>
        <w:instrText xml:space="preserve"> MERGEFIELD Your_fullname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«Your_fullname»</w:t>
      </w:r>
      <w:r>
        <w:rPr>
          <w:lang w:val="en-US"/>
        </w:rPr>
        <w:fldChar w:fldCharType="end"/>
      </w:r>
      <w:r w:rsidR="001C5F39" w:rsidRPr="009E6C5B">
        <w:rPr>
          <w:lang w:val="en-US"/>
        </w:rPr>
        <w:br/>
      </w:r>
      <w:r w:rsidR="001C5F39">
        <w:rPr>
          <w:lang w:val="en-US"/>
        </w:rPr>
        <w:fldChar w:fldCharType="begin"/>
      </w:r>
      <w:r w:rsidR="001C5F39" w:rsidRPr="009E6C5B">
        <w:rPr>
          <w:lang w:val="en-US"/>
        </w:rPr>
        <w:instrText xml:space="preserve"> MERGEFIELD Emailadres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«Emailadres»</w:t>
      </w:r>
      <w:r w:rsidR="001C5F39">
        <w:rPr>
          <w:lang w:val="en-US"/>
        </w:rPr>
        <w:fldChar w:fldCharType="end"/>
      </w:r>
      <w:r w:rsidR="00E571DA" w:rsidRPr="009E6C5B">
        <w:rPr>
          <w:lang w:val="en-US"/>
        </w:rPr>
        <w:t xml:space="preserve"> </w:t>
      </w:r>
      <w:r w:rsidRPr="009E6C5B">
        <w:rPr>
          <w:lang w:val="en-US"/>
        </w:rPr>
        <w:br/>
      </w:r>
      <w:r>
        <w:rPr>
          <w:lang w:val="en-US"/>
        </w:rPr>
        <w:fldChar w:fldCharType="begin"/>
      </w:r>
      <w:r w:rsidRPr="009E6C5B">
        <w:rPr>
          <w:lang w:val="en-US"/>
        </w:rPr>
        <w:instrText xml:space="preserve"> MERGEFIELD Country_of_your_fab_lab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«Country_of_your_fab_lab»</w:t>
      </w:r>
      <w:r>
        <w:rPr>
          <w:lang w:val="en-US"/>
        </w:rPr>
        <w:fldChar w:fldCharType="end"/>
      </w:r>
    </w:p>
    <w:p w:rsidR="00C72AB3" w:rsidRDefault="00C72AB3" w:rsidP="00C72AB3">
      <w:pPr>
        <w:rPr>
          <w:lang w:val="en-US"/>
        </w:rPr>
      </w:pPr>
      <w:r>
        <w:rPr>
          <w:lang w:val="en-US"/>
        </w:rPr>
        <w:t xml:space="preserve">Amsterdam, </w:t>
      </w:r>
      <w:r w:rsidR="00756D58">
        <w:rPr>
          <w:lang w:val="en-US"/>
        </w:rPr>
        <w:t>April 12</w:t>
      </w:r>
      <w:r w:rsidR="00756D58" w:rsidRPr="00756D58">
        <w:rPr>
          <w:vertAlign w:val="superscript"/>
          <w:lang w:val="en-US"/>
        </w:rPr>
        <w:t>th</w:t>
      </w:r>
      <w:r w:rsidR="003F7675">
        <w:rPr>
          <w:lang w:val="en-US"/>
        </w:rPr>
        <w:t>, 2021</w:t>
      </w:r>
    </w:p>
    <w:p w:rsidR="00C72AB3" w:rsidRPr="00E637B1" w:rsidRDefault="00C72AB3" w:rsidP="00496895">
      <w:pPr>
        <w:pStyle w:val="Heading1"/>
        <w:tabs>
          <w:tab w:val="left" w:pos="6521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The_name_of_your_fab_lab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 w:rsidR="00605E8F">
        <w:rPr>
          <w:lang w:val="en-US"/>
        </w:rPr>
        <w:t xml:space="preserve"> </w:t>
      </w:r>
      <w:r w:rsidR="009E6C5B">
        <w:rPr>
          <w:lang w:val="en-US"/>
        </w:rPr>
        <w:t xml:space="preserve"> (</w:t>
      </w:r>
      <w:r w:rsidR="009E6C5B">
        <w:rPr>
          <w:lang w:val="en-US"/>
        </w:rPr>
        <w:fldChar w:fldCharType="begin"/>
      </w:r>
      <w:r w:rsidR="009E6C5B">
        <w:rPr>
          <w:lang w:val="en-US"/>
        </w:rPr>
        <w:instrText xml:space="preserve"> MERGEFIELD summary </w:instrText>
      </w:r>
      <w:r w:rsidR="009E6C5B">
        <w:rPr>
          <w:lang w:val="en-US"/>
        </w:rPr>
        <w:fldChar w:fldCharType="separate"/>
      </w:r>
      <w:r w:rsidR="008803B1">
        <w:rPr>
          <w:noProof/>
          <w:lang w:val="en-US"/>
        </w:rPr>
        <w:t>«summary»</w:t>
      </w:r>
      <w:r w:rsidR="009E6C5B">
        <w:rPr>
          <w:lang w:val="en-US"/>
        </w:rPr>
        <w:fldChar w:fldCharType="end"/>
      </w:r>
      <w:r w:rsidR="009E6C5B">
        <w:rPr>
          <w:lang w:val="en-US"/>
        </w:rPr>
        <w:t xml:space="preserve">) </w:t>
      </w:r>
      <w:r w:rsidR="00605E8F">
        <w:rPr>
          <w:lang w:val="en-US"/>
        </w:rPr>
        <w:t>has SDG-0</w:t>
      </w:r>
      <w:r w:rsidR="00756D58">
        <w:rPr>
          <w:lang w:val="en-US"/>
        </w:rPr>
        <w:t>2</w:t>
      </w:r>
      <w:r w:rsidR="00605E8F">
        <w:rPr>
          <w:lang w:val="en-US"/>
        </w:rPr>
        <w:t xml:space="preserve"> “</w:t>
      </w:r>
      <w:r w:rsidR="00756D58">
        <w:rPr>
          <w:lang w:val="en-US"/>
        </w:rPr>
        <w:t>Zero Hunger</w:t>
      </w:r>
      <w:r w:rsidR="00605E8F">
        <w:rPr>
          <w:lang w:val="en-US"/>
        </w:rPr>
        <w:t>” in its SDG Profile</w:t>
      </w:r>
      <w:bookmarkStart w:id="0" w:name="_GoBack"/>
      <w:bookmarkEnd w:id="0"/>
    </w:p>
    <w:p w:rsidR="00C72AB3" w:rsidRDefault="00C72AB3" w:rsidP="00C72AB3">
      <w:pPr>
        <w:rPr>
          <w:lang w:val="en-US"/>
        </w:rPr>
      </w:pPr>
    </w:p>
    <w:p w:rsidR="00605E8F" w:rsidRDefault="00605E8F" w:rsidP="00C72AB3">
      <w:pPr>
        <w:rPr>
          <w:lang w:val="en-US"/>
        </w:rPr>
      </w:pPr>
      <w:r>
        <w:rPr>
          <w:lang w:val="en-US"/>
        </w:rPr>
        <w:t>Dear Fab Friends,</w:t>
      </w:r>
    </w:p>
    <w:p w:rsidR="00E80602" w:rsidRPr="00E80602" w:rsidRDefault="00E80602" w:rsidP="00E80602">
      <w:pPr>
        <w:rPr>
          <w:lang w:val="en-US"/>
        </w:rPr>
      </w:pPr>
      <w:r w:rsidRPr="00E80602">
        <w:rPr>
          <w:lang w:val="en-US"/>
        </w:rPr>
        <w:t xml:space="preserve">In the run-up to the annual Fab conference, we want to pay more attention to the UN Sustainable Development Goals in the various Fab media. </w:t>
      </w:r>
      <w:r w:rsidRPr="00954BAD">
        <w:rPr>
          <w:b/>
          <w:lang w:val="en-US"/>
        </w:rPr>
        <w:t xml:space="preserve">This week, SDG </w:t>
      </w:r>
      <w:r w:rsidR="00756D58">
        <w:rPr>
          <w:b/>
          <w:lang w:val="en-US"/>
        </w:rPr>
        <w:t>2</w:t>
      </w:r>
      <w:r w:rsidRPr="00954BAD">
        <w:rPr>
          <w:b/>
          <w:lang w:val="en-US"/>
        </w:rPr>
        <w:t xml:space="preserve"> is central: </w:t>
      </w:r>
      <w:r w:rsidR="00756D58">
        <w:rPr>
          <w:b/>
          <w:lang w:val="en-US"/>
        </w:rPr>
        <w:t>Zero Hunger</w:t>
      </w:r>
      <w:r w:rsidR="009E6C5B">
        <w:rPr>
          <w:b/>
          <w:lang w:val="en-US"/>
        </w:rPr>
        <w:t xml:space="preserve"> = E</w:t>
      </w:r>
      <w:r w:rsidR="00756D58">
        <w:rPr>
          <w:b/>
          <w:lang w:val="en-US"/>
        </w:rPr>
        <w:t>nd hunger, achive food security and impr</w:t>
      </w:r>
      <w:r w:rsidR="009E6C5B">
        <w:rPr>
          <w:b/>
          <w:lang w:val="en-US"/>
        </w:rPr>
        <w:t>o</w:t>
      </w:r>
      <w:r w:rsidR="00756D58">
        <w:rPr>
          <w:b/>
          <w:lang w:val="en-US"/>
        </w:rPr>
        <w:t>ved nutrition, and promote sustainable agriculture.</w:t>
      </w:r>
    </w:p>
    <w:p w:rsidR="00E80602" w:rsidRPr="00E80602" w:rsidRDefault="00E80602" w:rsidP="00E80602">
      <w:pPr>
        <w:rPr>
          <w:lang w:val="en-US"/>
        </w:rPr>
      </w:pPr>
      <w:r w:rsidRPr="00E80602">
        <w:rPr>
          <w:lang w:val="en-US"/>
        </w:rPr>
        <w:t>As you know,</w:t>
      </w:r>
      <w:r w:rsidR="009E6C5B">
        <w:rPr>
          <w:lang w:val="en-US"/>
        </w:rPr>
        <w:t xml:space="preserve"> </w:t>
      </w:r>
      <w:r w:rsidR="009E6C5B" w:rsidRPr="009E6C5B">
        <w:rPr>
          <w:b/>
          <w:lang w:val="en-US"/>
        </w:rPr>
        <w:t xml:space="preserve">the SDG Profile of </w:t>
      </w:r>
      <w:r w:rsidR="00E908FB" w:rsidRPr="009E6C5B">
        <w:rPr>
          <w:b/>
          <w:lang w:val="en-US"/>
        </w:rPr>
        <w:fldChar w:fldCharType="begin"/>
      </w:r>
      <w:r w:rsidR="00E908FB" w:rsidRPr="009E6C5B">
        <w:rPr>
          <w:b/>
          <w:lang w:val="en-US"/>
        </w:rPr>
        <w:instrText xml:space="preserve"> MERGEFIELD The_name_of_your_fab_lab </w:instrText>
      </w:r>
      <w:r w:rsidR="009E6C5B" w:rsidRPr="009E6C5B">
        <w:rPr>
          <w:b/>
          <w:lang w:val="en-US"/>
        </w:rPr>
        <w:fldChar w:fldCharType="separate"/>
      </w:r>
      <w:r w:rsidR="008803B1">
        <w:rPr>
          <w:b/>
          <w:noProof/>
          <w:lang w:val="en-US"/>
        </w:rPr>
        <w:t>«The_name_of_your_fab_lab»</w:t>
      </w:r>
      <w:r w:rsidR="00E908FB" w:rsidRPr="009E6C5B">
        <w:rPr>
          <w:b/>
          <w:lang w:val="en-US"/>
        </w:rPr>
        <w:fldChar w:fldCharType="end"/>
      </w:r>
      <w:r w:rsidR="00E908FB" w:rsidRPr="009E6C5B">
        <w:rPr>
          <w:b/>
          <w:lang w:val="en-US"/>
        </w:rPr>
        <w:t xml:space="preserve"> </w:t>
      </w:r>
      <w:r w:rsidR="009E6C5B" w:rsidRPr="009E6C5B">
        <w:rPr>
          <w:b/>
          <w:lang w:val="en-US"/>
        </w:rPr>
        <w:t xml:space="preserve">is </w:t>
      </w:r>
      <w:r w:rsidR="00E908FB" w:rsidRPr="009E6C5B">
        <w:rPr>
          <w:b/>
          <w:lang w:val="en-US"/>
        </w:rPr>
        <w:fldChar w:fldCharType="begin"/>
      </w:r>
      <w:r w:rsidR="00E908FB" w:rsidRPr="009E6C5B">
        <w:rPr>
          <w:b/>
          <w:lang w:val="en-US"/>
        </w:rPr>
        <w:instrText xml:space="preserve"> MERGEFIELD summary </w:instrText>
      </w:r>
      <w:r w:rsidR="009E6C5B" w:rsidRPr="009E6C5B">
        <w:rPr>
          <w:b/>
          <w:lang w:val="en-US"/>
        </w:rPr>
        <w:fldChar w:fldCharType="separate"/>
      </w:r>
      <w:r w:rsidR="008803B1">
        <w:rPr>
          <w:b/>
          <w:noProof/>
          <w:lang w:val="en-US"/>
        </w:rPr>
        <w:t>«summary»</w:t>
      </w:r>
      <w:r w:rsidR="00E908FB" w:rsidRPr="009E6C5B">
        <w:rPr>
          <w:b/>
          <w:lang w:val="en-US"/>
        </w:rPr>
        <w:fldChar w:fldCharType="end"/>
      </w:r>
      <w:r w:rsidRPr="00E80602">
        <w:rPr>
          <w:lang w:val="en-US"/>
        </w:rPr>
        <w:t xml:space="preserve">. </w:t>
      </w:r>
      <w:r w:rsidR="00954BAD">
        <w:rPr>
          <w:lang w:val="en-US"/>
        </w:rPr>
        <w:t xml:space="preserve">So </w:t>
      </w:r>
      <w:r w:rsidRPr="00E80602">
        <w:rPr>
          <w:lang w:val="en-US"/>
        </w:rPr>
        <w:t xml:space="preserve">SDG </w:t>
      </w:r>
      <w:r w:rsidR="00756D58">
        <w:rPr>
          <w:lang w:val="en-US"/>
        </w:rPr>
        <w:t>2</w:t>
      </w:r>
      <w:r w:rsidRPr="00E80602">
        <w:rPr>
          <w:lang w:val="en-US"/>
        </w:rPr>
        <w:t xml:space="preserve"> is also included. A total of 230 fab</w:t>
      </w:r>
      <w:r w:rsidR="00E908FB">
        <w:rPr>
          <w:lang w:val="en-US"/>
        </w:rPr>
        <w:t xml:space="preserve"> </w:t>
      </w:r>
      <w:r w:rsidRPr="00E80602">
        <w:rPr>
          <w:lang w:val="en-US"/>
        </w:rPr>
        <w:t xml:space="preserve">labs have drawn up an SDG profile so far. Of these, </w:t>
      </w:r>
      <w:r w:rsidR="00756D58">
        <w:rPr>
          <w:lang w:val="en-US"/>
        </w:rPr>
        <w:t>1</w:t>
      </w:r>
      <w:r w:rsidR="009E6C5B">
        <w:rPr>
          <w:lang w:val="en-US"/>
        </w:rPr>
        <w:t>3</w:t>
      </w:r>
      <w:r w:rsidRPr="00E80602">
        <w:rPr>
          <w:lang w:val="en-US"/>
        </w:rPr>
        <w:t xml:space="preserve"> </w:t>
      </w:r>
      <w:r w:rsidR="00E908FB">
        <w:rPr>
          <w:lang w:val="en-US"/>
        </w:rPr>
        <w:t xml:space="preserve">fab labs </w:t>
      </w:r>
      <w:r w:rsidRPr="00E80602">
        <w:rPr>
          <w:lang w:val="en-US"/>
        </w:rPr>
        <w:t xml:space="preserve">(= </w:t>
      </w:r>
      <w:r w:rsidR="00756D58">
        <w:rPr>
          <w:lang w:val="en-US"/>
        </w:rPr>
        <w:t>5</w:t>
      </w:r>
      <w:r w:rsidRPr="00E80602">
        <w:rPr>
          <w:lang w:val="en-US"/>
        </w:rPr>
        <w:t xml:space="preserve">%) have included SDG </w:t>
      </w:r>
      <w:r w:rsidR="00756D58">
        <w:rPr>
          <w:lang w:val="en-US"/>
        </w:rPr>
        <w:t>2</w:t>
      </w:r>
      <w:r w:rsidRPr="00E80602">
        <w:rPr>
          <w:lang w:val="en-US"/>
        </w:rPr>
        <w:t xml:space="preserve"> in their profile. That </w:t>
      </w:r>
      <w:r w:rsidR="00954BAD">
        <w:rPr>
          <w:lang w:val="en-US"/>
        </w:rPr>
        <w:t>could be more</w:t>
      </w:r>
      <w:r w:rsidRPr="00E80602">
        <w:rPr>
          <w:lang w:val="en-US"/>
        </w:rPr>
        <w:t xml:space="preserve">, </w:t>
      </w:r>
      <w:r w:rsidR="00954BAD">
        <w:rPr>
          <w:lang w:val="en-US"/>
        </w:rPr>
        <w:t xml:space="preserve">so </w:t>
      </w:r>
      <w:r w:rsidRPr="00E80602">
        <w:rPr>
          <w:lang w:val="en-US"/>
        </w:rPr>
        <w:t>it seems all the more important to go into it more deeply, we think.</w:t>
      </w:r>
    </w:p>
    <w:p w:rsidR="00E80602" w:rsidRDefault="00E908FB" w:rsidP="00E80602">
      <w:pPr>
        <w:rPr>
          <w:lang w:val="en-US"/>
        </w:rPr>
      </w:pPr>
      <w:r w:rsidRPr="00954BAD">
        <w:rPr>
          <w:b/>
          <w:lang w:val="en-US"/>
        </w:rPr>
        <w:t xml:space="preserve">SDG </w:t>
      </w:r>
      <w:r w:rsidR="00756D58">
        <w:rPr>
          <w:b/>
          <w:lang w:val="en-US"/>
        </w:rPr>
        <w:t>2</w:t>
      </w:r>
      <w:r w:rsidRPr="00954BAD">
        <w:rPr>
          <w:b/>
          <w:lang w:val="en-US"/>
        </w:rPr>
        <w:t xml:space="preserve"> </w:t>
      </w:r>
      <w:r w:rsidR="00756D58">
        <w:rPr>
          <w:b/>
          <w:lang w:val="en-US"/>
        </w:rPr>
        <w:t xml:space="preserve">Zero Hunger </w:t>
      </w:r>
      <w:r w:rsidRPr="00954BAD">
        <w:rPr>
          <w:b/>
          <w:lang w:val="en-US"/>
        </w:rPr>
        <w:t xml:space="preserve">unites </w:t>
      </w:r>
      <w:r w:rsidR="00756D58">
        <w:rPr>
          <w:b/>
          <w:lang w:val="en-US"/>
        </w:rPr>
        <w:t xml:space="preserve">eight </w:t>
      </w:r>
      <w:r w:rsidR="00E80602" w:rsidRPr="00954BAD">
        <w:rPr>
          <w:b/>
          <w:lang w:val="en-US"/>
        </w:rPr>
        <w:t>ambitious "targets".</w:t>
      </w:r>
      <w:r w:rsidR="00E80602" w:rsidRPr="00E80602">
        <w:rPr>
          <w:lang w:val="en-US"/>
        </w:rPr>
        <w:t xml:space="preserve"> You can see them in the image below. We would like to ask you to get started with this in your fablab: </w:t>
      </w:r>
      <w:r>
        <w:rPr>
          <w:lang w:val="en-US"/>
        </w:rPr>
        <w:t xml:space="preserve">stick them on the wall, </w:t>
      </w:r>
      <w:r w:rsidR="00E80602" w:rsidRPr="00E80602">
        <w:rPr>
          <w:lang w:val="en-US"/>
        </w:rPr>
        <w:t>talk about them and see if and how you can take these targets into account in your fablab plans.</w:t>
      </w:r>
    </w:p>
    <w:p w:rsidR="00756D58" w:rsidRDefault="00756D58" w:rsidP="00E80602">
      <w:pPr>
        <w:rPr>
          <w:lang w:val="en-US"/>
        </w:rPr>
      </w:pPr>
    </w:p>
    <w:p w:rsidR="00E80602" w:rsidRPr="00E908FB" w:rsidRDefault="007F2223" w:rsidP="00E908FB">
      <w:pPr>
        <w:jc w:val="center"/>
        <w:rPr>
          <w:i/>
          <w:lang w:val="en-US"/>
        </w:rPr>
      </w:pPr>
      <w:r w:rsidRPr="007F2223">
        <w:drawing>
          <wp:inline distT="0" distB="0" distL="0" distR="0" wp14:anchorId="6DB29110" wp14:editId="76741496">
            <wp:extent cx="5760720" cy="332989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08FB" w:rsidRPr="00E908FB">
        <w:rPr>
          <w:i/>
          <w:lang w:val="en-US"/>
        </w:rPr>
        <w:br/>
        <w:t xml:space="preserve">Image: SDG </w:t>
      </w:r>
      <w:r w:rsidR="00756D58">
        <w:rPr>
          <w:i/>
          <w:lang w:val="en-US"/>
        </w:rPr>
        <w:t>2</w:t>
      </w:r>
      <w:r w:rsidR="00E908FB" w:rsidRPr="00E908FB">
        <w:rPr>
          <w:i/>
          <w:lang w:val="en-US"/>
        </w:rPr>
        <w:t xml:space="preserve"> and its targets</w:t>
      </w:r>
    </w:p>
    <w:p w:rsidR="00AA25AB" w:rsidRDefault="00AA25AB" w:rsidP="00E80602">
      <w:pPr>
        <w:rPr>
          <w:lang w:val="en-US"/>
        </w:rPr>
      </w:pPr>
      <w:r w:rsidRPr="00AA25AB">
        <w:rPr>
          <w:lang w:val="en-US"/>
        </w:rPr>
        <w:lastRenderedPageBreak/>
        <w:t xml:space="preserve">You may also be curious about which fablabs all have SDG </w:t>
      </w:r>
      <w:r w:rsidR="007F2223">
        <w:rPr>
          <w:lang w:val="en-US"/>
        </w:rPr>
        <w:t>2</w:t>
      </w:r>
      <w:r w:rsidRPr="00AA25AB">
        <w:rPr>
          <w:lang w:val="en-US"/>
        </w:rPr>
        <w:t xml:space="preserve"> in their profile. It can be interesting to get to know them and possibly work together. Here they are:</w:t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842"/>
        <w:gridCol w:w="1842"/>
        <w:gridCol w:w="1842"/>
      </w:tblGrid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0EE3AE" wp14:editId="3141488D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6" name="Text Box 1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-96pt;margin-top:0;width:751.5pt;height:77.2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sN4gEAAMsDAAAOAAAAZHJzL2Uyb0RvYy54bWysU01v1DAQvSPxHyzf2aQrtSrRZitoWS4F&#10;Km35AbO2k1jYHst2N9l/z9jpLhFwQuRgZb7evHljb+4ma9hRhajRtfxqVXOmnECpXd/y78+7d7ec&#10;xQROgkGnWn5Skd9t377ZjL5RaxzQSBUYgbjYjL7lQ0q+qaooBmUhrtArR8EOg4VEZugrGWAkdGuq&#10;dV3fVCMG6QMKFSN5H+Yg3xb8rlMifeu6qBIzLSduqZyhnId8VtsNNH0AP2jxSgP+gYUF7ajpBeoB&#10;ErCXoP+AsloEjNillUBbYddpocoMNM1V/ds0+wG8KrOQONFfZIr/D1Z8PT4FpiXt7oYzB5Z29Kym&#10;xD7ixLJr0FKqvNos1ehjQxV7TzVpopTsz2NH/4jiR2QO98qQ6NlPxv0ArlcfQsBxUCCJd4GpFjgz&#10;aMyIh/ELSuoPLwkL6tQFm9FJJkataH+ny84yR0HO99fr67qmkKDY2SCqFTTnch9i+qzQsvzT8kD8&#10;CjwcH2OaU88pZRY0Wu60McUI/eHeBHYEukC78mUhCD0u04xj49x+lmMZi0sIoprZ/gXC6kQvwWjb&#10;8ttLEjRZt09OUgE0CbSZ/6m/cUQjC5m1m1U8oDw9hYyd/XRjCtHX252v5NIuWb/e4PYnAAAA//8D&#10;AFBLAwQUAAYACAAAACEAOIA8594AAAAKAQAADwAAAGRycy9kb3ducmV2LnhtbEyPQU+DQBCF7yb+&#10;h82YeDHtAhVTkaUxJN619OBxYUcgsLOE3VL01zs96WXyJm/y5nv5YbWjWHD2vSMF8TYCgdQ401Or&#10;4FS9bfYgfNBk9OgIFXyjh0Nxe5PrzLgLfeByDK3gEPKZVtCFMGVS+qZDq/3WTUjsfbnZ6sDr3Eoz&#10;6wuH21EmUfQkre6JP3R6wrLDZjierYKHYVcNJu2a99O+rpayrJJP96PU/d36+gIi4Br+juGKz+hQ&#10;MFPtzmS8GBVs4ueEywQFPK/+Lo5Z1azSxxRkkcv/FYpfAAAA//8DAFBLAQItABQABgAIAAAAIQC2&#10;gziS/gAAAOEBAAATAAAAAAAAAAAAAAAAAAAAAABbQ29udGVudF9UeXBlc10ueG1sUEsBAi0AFAAG&#10;AAgAAAAhADj9If/WAAAAlAEAAAsAAAAAAAAAAAAAAAAALwEAAF9yZWxzLy5yZWxzUEsBAi0AFAAG&#10;AAgAAAAhAJ/LGw3iAQAAywMAAA4AAAAAAAAAAAAAAAAALgIAAGRycy9lMm9Eb2MueG1sUEsBAi0A&#10;FAAGAAgAAAAhADiAPOfeAAAACgEAAA8AAAAAAAAAAAAAAAAAPAQAAGRycy9kb3ducmV2LnhtbFBL&#10;BQYAAAAABAAEAPMAAABHBQAAAAA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8927DC" wp14:editId="18CAE636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5" name="Text Box 1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6" type="#_x0000_t202" style="position:absolute;margin-left:-96pt;margin-top:0;width:751.5pt;height:77.2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hNX4gEAAMsDAAAOAAAAZHJzL2Uyb0RvYy54bWysU8tu2zAQvBfoPxC811IMuEgFy0Gb1L2k&#10;bQCnH7AmKYkoySVIxrL/vksqdoS2pyA6ENrX7Owsub45WsMOKkSNruVXi5oz5QRK7fqW/3rcfrjm&#10;LCZwEgw61fKTivxm8/7devSNWuKARqrACMTFZvQtH1LyTVVFMSgLcYFeOQp2GCwkMkNfyQAjoVtT&#10;Lev6YzVikD6gUDGS924K8k3B7zol0s+uiyox03LilsoZyrnPZ7VZQ9MH8IMWzzTgFSwsaEdNL1B3&#10;kIA9Bf0PlNUiYMQuLQTaCrtOC1VmoGmu6r+m2Q3gVZmFxIn+IlN8O1jx4/AQmJa0uxVnDizt6FEd&#10;E/uCR5Zdg5ZS5dVmqUYfG6rYeapJR0rJ/jx29PcofkfmcKcMiZ79ZNwO4Hr1OQQcBwWSeBeYaoYz&#10;gcaMuB+/o6T+8JSwoB67YDM6ycSoFe3vdNlZ5ijI+Wm1XNU1hQTFzgZRraA5l/sQ0zeFluWflgfi&#10;V+DhcB/TlHpOKbOg0XKrjSlG6Pe3JrAD0AXali8LQehxnmYcG6f2kxzzWJxDENXM9j8QVid6CUbb&#10;ll9fkqDJun11kgqgSaDN9E/9jSMaWcis3aTiHuXpIWTs7KcbU4g+3+58Jed2yXp5g5s/AAAA//8D&#10;AFBLAwQUAAYACAAAACEAOIA8594AAAAKAQAADwAAAGRycy9kb3ducmV2LnhtbEyPQU+DQBCF7yb+&#10;h82YeDHtAhVTkaUxJN619OBxYUcgsLOE3VL01zs96WXyJm/y5nv5YbWjWHD2vSMF8TYCgdQ401Or&#10;4FS9bfYgfNBk9OgIFXyjh0Nxe5PrzLgLfeByDK3gEPKZVtCFMGVS+qZDq/3WTUjsfbnZ6sDr3Eoz&#10;6wuH21EmUfQkre6JP3R6wrLDZjierYKHYVcNJu2a99O+rpayrJJP96PU/d36+gIi4Br+juGKz+hQ&#10;MFPtzmS8GBVs4ueEywQFPK/+Lo5Z1azSxxRkkcv/FYpfAAAA//8DAFBLAQItABQABgAIAAAAIQC2&#10;gziS/gAAAOEBAAATAAAAAAAAAAAAAAAAAAAAAABbQ29udGVudF9UeXBlc10ueG1sUEsBAi0AFAAG&#10;AAgAAAAhADj9If/WAAAAlAEAAAsAAAAAAAAAAAAAAAAALwEAAF9yZWxzLy5yZWxzUEsBAi0AFAAG&#10;AAgAAAAhALX+E1fiAQAAywMAAA4AAAAAAAAAAAAAAAAALgIAAGRycy9lMm9Eb2MueG1sUEsBAi0A&#10;FAAGAAgAAAAhADiAPOfeAAAACgEAAA8AAAAAAAAAAAAAAAAAPAQAAGRycy9kb3ducmV2LnhtbFBL&#10;BQYAAAAABAAEAPMAAABHBQAAAAA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EE5D70" wp14:editId="658377E3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4" name="Text Box 1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6" type="#_x0000_t202" style="position:absolute;margin-left:-96pt;margin-top:0;width:751.5pt;height:77.2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hRh4gEAAMsDAAAOAAAAZHJzL2Uyb0RvYy54bWysU02P0zAQvSPxHyzfabIV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5J295YzB5Z29KSm&#10;xD7ixLJr0FKqvNos1ehjQxV7TzVpopTsz2NH/4DiR2QO98qQ6NlPxt0ArlcfQsBxUCCJd4GpFjgz&#10;aMyIh/ELSuoPzwkL6tQFm9FJJkataH+ny84yR0HO99fr67qmkKDY2SCqFTTnch9i+qzQsvzT8kD8&#10;CjwcH2KaU88pZRY0Wu60McUI/eHOBHYEukC78mUhCD0u04xj49x+lmMZi0sIoprZ/gXC6kQvwWjb&#10;8ptLEjRZt09OUgE0CbSZ/6m/cUQjC5m1m1U8oDw9hoyd/XRjCtGX252v5NIuWb/e4PYnAAAA//8D&#10;AFBLAwQUAAYACAAAACEAOIA8594AAAAKAQAADwAAAGRycy9kb3ducmV2LnhtbEyPQU+DQBCF7yb+&#10;h82YeDHtAhVTkaUxJN619OBxYUcgsLOE3VL01zs96WXyJm/y5nv5YbWjWHD2vSMF8TYCgdQ401Or&#10;4FS9bfYgfNBk9OgIFXyjh0Nxe5PrzLgLfeByDK3gEPKZVtCFMGVS+qZDq/3WTUjsfbnZ6sDr3Eoz&#10;6wuH21EmUfQkre6JP3R6wrLDZjierYKHYVcNJu2a99O+rpayrJJP96PU/d36+gIi4Br+juGKz+hQ&#10;MFPtzmS8GBVs4ueEywQFPK/+Lo5Z1azSxxRkkcv/FYpfAAAA//8DAFBLAQItABQABgAIAAAAIQC2&#10;gziS/gAAAOEBAAATAAAAAAAAAAAAAAAAAAAAAABbQ29udGVudF9UeXBlc10ueG1sUEsBAi0AFAAG&#10;AAgAAAAhADj9If/WAAAAlAEAAAsAAAAAAAAAAAAAAAAALwEAAF9yZWxzLy5yZWxzUEsBAi0AFAAG&#10;AAgAAAAhAFMSFGHiAQAAywMAAA4AAAAAAAAAAAAAAAAALgIAAGRycy9lMm9Eb2MueG1sUEsBAi0A&#10;FAAGAAgAAAAhADiAPOfeAAAACgEAAA8AAAAAAAAAAAAAAAAAPAQAAGRycy9kb3ducmV2LnhtbFBL&#10;BQYAAAAABAAEAPMAAABHBQAAAAA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9B365F" wp14:editId="0081E4D5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3" name="Text Box 1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6" type="#_x0000_t202" style="position:absolute;margin-left:-96pt;margin-top:0;width:751.5pt;height:77.2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Pj4gEAAMsDAAAOAAAAZHJzL2Uyb0RvYy54bWysU02P0zAQvSPxHyzfabJF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5J295YzB5Z29KSm&#10;xD7ixLJr0FKqvNos1ehjQxV7TzVpopTsz2NH/4DiR2QO98qQ6NlPxt0ArlcfQsBxUCCJd4GpFjgz&#10;aMyIh/ELSuoPzwkL6tQFm9FJJkataH+ny84yR0HO99fr67qmkKDY2SCqFTTnch9i+qzQsvzT8kD8&#10;CjwcH2KaU88pZRY0Wu60McUI/eHOBHYEukC78mUhCD0u04xj49x+lmMZi0sIoprZ/gXC6kQvwWjb&#10;8ptLEjRZt09OUgE0CbSZ/6m/cUQjC5m1m1U8oDw9hoyd/XRjCtGX252v5NIuWb/e4PYnAAAA//8D&#10;AFBLAwQUAAYACAAAACEAOIA8594AAAAKAQAADwAAAGRycy9kb3ducmV2LnhtbEyPQU+DQBCF7yb+&#10;h82YeDHtAhVTkaUxJN619OBxYUcgsLOE3VL01zs96WXyJm/y5nv5YbWjWHD2vSMF8TYCgdQ401Or&#10;4FS9bfYgfNBk9OgIFXyjh0Nxe5PrzLgLfeByDK3gEPKZVtCFMGVS+qZDq/3WTUjsfbnZ6sDr3Eoz&#10;6wuH21EmUfQkre6JP3R6wrLDZjierYKHYVcNJu2a99O+rpayrJJP96PU/d36+gIi4Br+juGKz+hQ&#10;MFPtzmS8GBVs4ueEywQFPK/+Lo5Z1azSxxRkkcv/FYpfAAAA//8DAFBLAQItABQABgAIAAAAIQC2&#10;gziS/gAAAOEBAAATAAAAAAAAAAAAAAAAAAAAAABbQ29udGVudF9UeXBlc10ueG1sUEsBAi0AFAAG&#10;AAgAAAAhADj9If/WAAAAlAEAAAsAAAAAAAAAAAAAAAAALwEAAF9yZWxzLy5yZWxzUEsBAi0AFAAG&#10;AAgAAAAhAOGUA+PiAQAAywMAAA4AAAAAAAAAAAAAAAAALgIAAGRycy9lMm9Eb2MueG1sUEsBAi0A&#10;FAAGAAgAAAAhADiAPOfeAAAACgEAAA8AAAAAAAAAAAAAAAAAPAQAAGRycy9kb3ducmV2LnhtbFBL&#10;BQYAAAAABAAEAPMAAABHBQAAAAA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347EB2" wp14:editId="02ED38CD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2" name="Text Box 1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6" type="#_x0000_t202" style="position:absolute;margin-left:-96pt;margin-top:0;width:751.5pt;height:77.2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ATV4QEAAMsDAAAOAAAAZHJzL2Uyb0RvYy54bWysU01v1DAQvSPxHyzf2aQrFZVosxW0LJcC&#10;lbb8gFnbSSxsj2W7m+y/Z+x0txFwQuRgZb7evHljb24na9hRhajRtfxqVXOmnECpXd/yH0+7dzec&#10;xQROgkGnWn5Skd9u377ZjL5RaxzQSBUYgbjYjL7lQ0q+qaooBmUhrtArR8EOg4VEZugrGWAkdGuq&#10;dV2/r0YM0gcUKkby3s9Bvi34XadE+t51USVmWk7cUjlDOQ/5rLYbaPoAftDihQb8AwsL2lHTC9Q9&#10;JGDPQf8BZbUIGLFLK4G2wq7TQpUZaJqr+rdp9gN4VWYhcaK/yBT/H6z4dnwMTEva3ZozB5Z29KSm&#10;xD7hxLJr0FKqvNos1ehjQxV7TzVpopTsz2NH/4DiZ2QO98qQ6NlPxt0ArlcfQ8BxUCCJd4GpFjgz&#10;aMyIh/ErSuoPzwkL6tQFm9FJJkataH+ny84yR0HOD9fr67qmkKDY2SCqFTTnch9i+qLQsvzT8kD8&#10;CjwcH2KaU88pZRY0Wu60McUI/eHOBHYEukC78mUhCD0u04xj49x+lmMZi0sIoprZ/gXC6kQvwWjb&#10;8ptLEjRZt89OUgE0CbSZ/6m/cUQjC5m1m1U8oDw9hoyd/XRjCtGX252v5NIuWa9vcPsLAAD//wMA&#10;UEsDBBQABgAIAAAAIQA4gDzn3gAAAAoBAAAPAAAAZHJzL2Rvd25yZXYueG1sTI9BT4NAEIXvJv6H&#10;zZh4Me0CFVORpTEk3rX04HFhRyCws4TdUvTXOz3pZfImb/Lme/lhtaNYcPa9IwXxNgKB1DjTU6vg&#10;VL1t9iB80GT06AgVfKOHQ3F7k+vMuAt94HIMreAQ8plW0IUwZVL6pkOr/dZNSOx9udnqwOvcSjPr&#10;C4fbUSZR9CSt7ok/dHrCssNmOJ6tgodhVw0m7Zr3076ulrKskk/3o9T93fr6AiLgGv6O4YrP6FAw&#10;U+3OZLwYFWzi54TLBAU8r/4ujlnVrNLHFGSRy/8Vil8AAAD//wMAUEsBAi0AFAAGAAgAAAAhALaD&#10;OJL+AAAA4QEAABMAAAAAAAAAAAAAAAAAAAAAAFtDb250ZW50X1R5cGVzXS54bWxQSwECLQAUAAYA&#10;CAAAACEAOP0h/9YAAACUAQAACwAAAAAAAAAAAAAAAAAvAQAAX3JlbHMvLnJlbHNQSwECLQAUAAYA&#10;CAAAACEAB3gE1eEBAADLAwAADgAAAAAAAAAAAAAAAAAuAgAAZHJzL2Uyb0RvYy54bWxQSwECLQAU&#10;AAYACAAAACEAOIA8594AAAAKAQAADwAAAAAAAAAAAAAAAAA7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A8D00C" wp14:editId="24424E11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1" name="Text Box 1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6" type="#_x0000_t202" style="position:absolute;margin-left:-96pt;margin-top:0;width:751.5pt;height:77.2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yP4gEAAMsDAAAOAAAAZHJzL2Uyb0RvYy54bWysU8tu2zAQvBfoPxC815INpEgFy0Gb1L2k&#10;bQCnH7AmKYkoySVIxrL/vksqdoS2pyA6ENrX7Owsub45WsMOKkSNruXLRc2ZcgKldn3Lfz1uP1xz&#10;FhM4CQadavlJRX6zef9uPfpGrXBAI1VgBOJiM/qWDyn5pqqiGJSFuECvHAU7DBYSmaGvZICR0K2p&#10;VnX9sRoxSB9QqBjJezcF+abgd50S6WfXRZWYaTlxS+UM5dzns9qsoekD+EGLZxrwChYWtKOmF6g7&#10;SMCegv4HymoRMGKXFgJthV2nhSoz0DTL+q9pdgN4VWYhcaK/yBTfDlb8ODwEpiXtbsmZA0s7elTH&#10;xL7gkWXXoKVUebVZqtHHhip2nmrSkVKyP48d/T2K35E53ClDomc/GbcDuF59DgHHQYEk3gWmmuFM&#10;oDEj7sfvKKk/PCUsqMcu2IxOMjFqRfs7XXaWOQpyfrpaXdU1hQTFzgZRraA5l/sQ0zeFluWflgfi&#10;V+DhcB/TlHpOKbOg0XKrjSlG6Pe3JrAD0AXali8LQehxnmYcG6f2kxzzWJxDENXM9j8QVid6CUbb&#10;ll9fkqDJun11kgqgSaDN9E/9jSMaWcis3aTiHuXpIWTs7KcbU4g+3+58Jed2yXp5g5s/AAAA//8D&#10;AFBLAwQUAAYACAAAACEAOIA8594AAAAKAQAADwAAAGRycy9kb3ducmV2LnhtbEyPQU+DQBCF7yb+&#10;h82YeDHtAhVTkaUxJN619OBxYUcgsLOE3VL01zs96WXyJm/y5nv5YbWjWHD2vSMF8TYCgdQ401Or&#10;4FS9bfYgfNBk9OgIFXyjh0Nxe5PrzLgLfeByDK3gEPKZVtCFMGVS+qZDq/3WTUjsfbnZ6sDr3Eoz&#10;6wuH21EmUfQkre6JP3R6wrLDZjierYKHYVcNJu2a99O+rpayrJJP96PU/d36+gIi4Br+juGKz+hQ&#10;MFPtzmS8GBVs4ueEywQFPK/+Lo5Z1azSxxRkkcv/FYpfAAAA//8DAFBLAQItABQABgAIAAAAIQC2&#10;gziS/gAAAOEBAAATAAAAAAAAAAAAAAAAAAAAAABbQ29udGVudF9UeXBlc10ueG1sUEsBAi0AFAAG&#10;AAgAAAAhADj9If/WAAAAlAEAAAsAAAAAAAAAAAAAAAAALwEAAF9yZWxzLy5yZWxzUEsBAi0AFAAG&#10;AAgAAAAhAC1NDI/iAQAAywMAAA4AAAAAAAAAAAAAAAAALgIAAGRycy9lMm9Eb2MueG1sUEsBAi0A&#10;FAAGAAgAAAAhADiAPOfeAAAACgEAAA8AAAAAAAAAAAAAAAAAPAQAAGRycy9kb3ducmV2LnhtbFBL&#10;BQYAAAAABAAEAPMAAABHBQAAAAA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B9B1FA" wp14:editId="54ED8874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10" name="Text Box 1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6" type="#_x0000_t202" style="position:absolute;margin-left:-96pt;margin-top:0;width:751.5pt;height:77.2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u54QEAAMsDAAAOAAAAZHJzL2Uyb0RvYy54bWysU01v1DAQvSPxHyzf2aQrFZVosxW0LJcC&#10;lbb8gFnbSSxsj2W7m+y/Z+x0txFwQuRgZb7evHljb24na9hRhajRtfxqVXOmnECpXd/yH0+7dzec&#10;xQROgkGnWn5Skd9u377ZjL5RaxzQSBUYgbjYjL7lQ0q+qaooBmUhrtArR8EOg4VEZugrGWAkdGuq&#10;dV2/r0YM0gcUKkby3s9Bvi34XadE+t51USVmWk7cUjlDOQ/5rLYbaPoAftDihQb8AwsL2lHTC9Q9&#10;JGDPQf8BZbUIGLFLK4G2wq7TQpUZaJqr+rdp9gN4VWYhcaK/yBT/H6z4dnwMTEvaHcnjwNKOntSU&#10;2CecWHYNWkqVV5ulGn1sqGLvqSZNlJL9eezoH1D8jMzhXhkSPfvJuBvA9epjCDgOCiTxLjDVAmcG&#10;jRnxMH5FSf3hOWFBnbpgMzrJxKgVsTlddpY5CnJ+uF5f1zWFBMXOBlGtoDmX+xDTF4WW5Z+WB+JX&#10;4OH4ENOcek4ps6DRcqeNKUboD3cmsCPQBdqVLwtB6HGZZhwb5/azHMtYXEIQ1cz2LxBWJ3oJRtuW&#10;31ySoMm6fXaSCqBJoM38T/2NIxpZyKzdrOIB5ekxZOzspxtTiL7c7nwll3bJen2D218AAAD//wMA&#10;UEsDBBQABgAIAAAAIQA4gDzn3gAAAAoBAAAPAAAAZHJzL2Rvd25yZXYueG1sTI9BT4NAEIXvJv6H&#10;zZh4Me0CFVORpTEk3rX04HFhRyCws4TdUvTXOz3pZfImb/Lme/lhtaNYcPa9IwXxNgKB1DjTU6vg&#10;VL1t9iB80GT06AgVfKOHQ3F7k+vMuAt94HIMreAQ8plW0IUwZVL6pkOr/dZNSOx9udnqwOvcSjPr&#10;C4fbUSZR9CSt7ok/dHrCssNmOJ6tgodhVw0m7Zr3076ulrKskk/3o9T93fr6AiLgGv6O4YrP6FAw&#10;U+3OZLwYFWzi54TLBAU8r/4ujlnVrNLHFGSRy/8Vil8AAAD//wMAUEsBAi0AFAAGAAgAAAAhALaD&#10;OJL+AAAA4QEAABMAAAAAAAAAAAAAAAAAAAAAAFtDb250ZW50X1R5cGVzXS54bWxQSwECLQAUAAYA&#10;CAAAACEAOP0h/9YAAACUAQAACwAAAAAAAAAAAAAAAAAvAQAAX3JlbHMvLnJlbHNQSwECLQAUAAYA&#10;CAAAACEAy6ELueEBAADLAwAADgAAAAAAAAAAAAAAAAAuAgAAZHJzL2Uyb0RvYy54bWxQSwECLQAU&#10;AAYACAAAACEAOIA8594AAAAKAQAADwAAAAAAAAAAAAAAAAA7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798B2AB" wp14:editId="780B0C81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9" name="Text Box 9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6" type="#_x0000_t202" style="position:absolute;margin-left:-96pt;margin-top:0;width:751.5pt;height:77.2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SZD4QEAAMkDAAAOAAAAZHJzL2Uyb0RvYy54bWysU01v1DAQvSPxHyzf2aQrFbXRZitoWS4F&#10;Km35AbO2k1jYHst2N9l/z9jpLhFwQuRgZT785s2b8eZusoYdVYgaXcuvVjVnygmU2vUt//68e3fD&#10;WUzgJBh0quUnFfnd9u2bzegbtcYBjVSBEYiLzehbPqTkm6qKYlAW4gq9chTsMFhIZIa+kgFGQrem&#10;Wtf1+2rEIH1AoWIk78Mc5NuC33VKpG9dF1VipuXELZUzlPOQz2q7gaYP4ActXmnAP7CwoB0VvUA9&#10;QAL2EvQfUFaLgBG7tBJoK+w6LVTpgbq5qn/rZj+AV6UXEif6i0zx/8GKr8enwLRs+S1nDiyN6FlN&#10;iX3EiZFn0FKqPNgs1OhjQ/l7TzfSRBnZn5uO/hHFj8gc7pUhybOfjPsBXK8+hIDjoEAS6wJTLXBm&#10;0JgRD+MXlFQeXhIW1KkLNqOTSIxK0fROl4llioKct9fr67qmkKDY2SCqFTTn6z7E9FmhZfmn5YH4&#10;FXg4PsY0p55TSi9otNxpY4oR+sO9CewItD678mUhCD0u04xj41x+lmMZi0sIoprZ/gXC6kTvwGjb&#10;8ptLEjRZt09O0gVoEmgz/1N944hGFjJrN6t4QHl6Chk7+2lfCtHX3c4LubRL1q8XuP0JAAD//wMA&#10;UEsDBBQABgAIAAAAIQA4gDzn3gAAAAoBAAAPAAAAZHJzL2Rvd25yZXYueG1sTI9BT4NAEIXvJv6H&#10;zZh4Me0CFVORpTEk3rX04HFhRyCws4TdUvTXOz3pZfImb/Lme/lhtaNYcPa9IwXxNgKB1DjTU6vg&#10;VL1t9iB80GT06AgVfKOHQ3F7k+vMuAt94HIMreAQ8plW0IUwZVL6pkOr/dZNSOx9udnqwOvcSjPr&#10;C4fbUSZR9CSt7ok/dHrCssNmOJ6tgodhVw0m7Zr3076ulrKskk/3o9T93fr6AiLgGv6O4YrP6FAw&#10;U+3OZLwYFWzi54TLBAU8r/4ujlnVrNLHFGSRy/8Vil8AAAD//wMAUEsBAi0AFAAGAAgAAAAhALaD&#10;OJL+AAAA4QEAABMAAAAAAAAAAAAAAAAAAAAAAFtDb250ZW50X1R5cGVzXS54bWxQSwECLQAUAAYA&#10;CAAAACEAOP0h/9YAAACUAQAACwAAAAAAAAAAAAAAAAAvAQAAX3JlbHMvLnJlbHNQSwECLQAUAAYA&#10;CAAAACEA3/kmQ+EBAADJAwAADgAAAAAAAAAAAAAAAAAuAgAAZHJzL2Uyb0RvYy54bWxQSwECLQAU&#10;AAYACAAAACEAOIA8594AAAAKAQAADwAAAAAAAAAAAAAAAAA7BAAAZHJzL2Rvd25yZXYueG1sUEsF&#10;BgAAAAAEAAQA8wAAAEYFAAAAAA==&#10;">
                      <o:lock v:ext="edit" selection="t"/>
                    </v:shape>
                  </w:pict>
                </mc:Fallback>
              </mc:AlternateContent>
            </w:r>
            <w:r w:rsidRPr="00266E24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EBAE84" wp14:editId="1E92EF52">
                      <wp:simplePos x="0" y="0"/>
                      <wp:positionH relativeFrom="column">
                        <wp:posOffset>-1219200</wp:posOffset>
                      </wp:positionH>
                      <wp:positionV relativeFrom="paragraph">
                        <wp:posOffset>0</wp:posOffset>
                      </wp:positionV>
                      <wp:extent cx="9544050" cy="981075"/>
                      <wp:effectExtent l="0" t="0" r="0" b="0"/>
                      <wp:wrapNone/>
                      <wp:docPr id="8" name="Text Box 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6" type="#_x0000_t202" style="position:absolute;margin-left:-96pt;margin-top:0;width:751.5pt;height:77.2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0b4AEAAMkDAAAOAAAAZHJzL2Uyb0RvYy54bWysU01v1DAQvSPxHyzf2aQrFUG02aq0LJcC&#10;lbb8gFnbSSxsj2W7m+y/Z+x0lwg4oeZgZT785s2b8eZmsoYdVYgaXcuvVjVnygmU2vUt//G0e/eB&#10;s5jASTDoVMtPKvKb7ds3m9E3ao0DGqkCIxAXm9G3fEjJN1UVxaAsxBV65SjYYbCQyAx9JQOMhG5N&#10;ta7r99WIQfqAQsVI3vs5yLcFv+uUSN+7LqrETMuJWypnKOchn9V2A00fwA9avNCA/2BhQTsqeoG6&#10;hwTsOei/oKwWASN2aSXQVth1WqjSA3VzVf/RzX4Ar0ovJE70F5ni68GKb8fHwLRsOQ3KgaURPakp&#10;sU84MfIMWkqVB5uFGn1sKH/v6UaaKCP7c9PRP6D4GZnDvTIkefaTcTeA69VtCDgOCiSxLjDVAmcG&#10;jRnxMH5FSeXhOWFBnbpgMzqJxKgUTe90mVimKMj58Xp9XdcUEhQ7G0S1guZ83YeYvii0LP+0PBC/&#10;Ag/Hh5jm1HNK6QWNljttTDFCf7gzgR2B1mdXviwEocdlmnFsnMvPcixjcQlBVDPbf0BYnegdGG1p&#10;EJckaLJun52kC9Ak0Gb+p/rGEY0sZNZuVvGA8vQYMnb2074Uoi+7nRdyaZes3y9w+wsAAP//AwBQ&#10;SwMEFAAGAAgAAAAhADiAPOfeAAAACgEAAA8AAABkcnMvZG93bnJldi54bWxMj0FPg0AQhe8m/ofN&#10;mHgx7QIVU5GlMSTetfTgcWFHILCzhN1S9Nc7Pell8iZv8uZ7+WG1o1hw9r0jBfE2AoHUONNTq+BU&#10;vW32IHzQZPToCBV8o4dDcXuT68y4C33gcgyt4BDymVbQhTBlUvqmQ6v91k1I7H252erA69xKM+sL&#10;h9tRJlH0JK3uiT90esKyw2Y4nq2Ch2FXDSbtmvfTvq6WsqyST/ej1P3d+voCIuAa/o7his/oUDBT&#10;7c5kvBgVbOLnhMsEBTyv/i6OWdWs0scUZJHL/xWKXwAAAP//AwBQSwECLQAUAAYACAAAACEAtoM4&#10;kv4AAADhAQAAEwAAAAAAAAAAAAAAAAAAAAAAW0NvbnRlbnRfVHlwZXNdLnhtbFBLAQItABQABgAI&#10;AAAAIQA4/SH/1gAAAJQBAAALAAAAAAAAAAAAAAAAAC8BAABfcmVscy8ucmVsc1BLAQItABQABgAI&#10;AAAAIQAOqC0b4AEAAMkDAAAOAAAAAAAAAAAAAAAAAC4CAABkcnMvZTJvRG9jLnhtbFBLAQItABQA&#10;BgAIAAAAIQA4gDzn3gAAAAoBAAAPAAAAAAAAAAAAAAAAADo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Fab Lab name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4973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497379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URL of page on www.fablabs.io</w:t>
            </w:r>
          </w:p>
        </w:tc>
        <w:tc>
          <w:tcPr>
            <w:tcW w:w="4573" w:type="dxa"/>
            <w:shd w:val="clear" w:color="auto" w:fill="auto"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SDG Profile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8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hello@irokolab.com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IROKO FabLab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Bénin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9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https://www.fablabs.io/labs/Irokofablab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SDG-02-04-07-12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0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arnauldndt@gmail.com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Lisungi Fablab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Democratic Republic of the Congo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  <w:lang w:val="en-US"/>
              </w:rPr>
            </w:pPr>
            <w:hyperlink r:id="rId11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  <w:lang w:val="en-US"/>
                </w:rPr>
                <w:t>https://www.fablabs.io/labs/lisungifablab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SDG-02-04-09-13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PE"/>
              </w:rPr>
            </w:pPr>
            <w:hyperlink r:id="rId12" w:history="1">
              <w:r w:rsidRPr="00266E24">
                <w:rPr>
                  <w:rStyle w:val="Hyperlink"/>
                  <w:rFonts w:ascii="Arial" w:hAnsi="Arial" w:cs="Arial"/>
                  <w:sz w:val="16"/>
                  <w:szCs w:val="16"/>
                  <w:lang w:val="es-PE"/>
                </w:rPr>
                <w:t>do@oceanonaranja.com</w:t>
              </w:r>
            </w:hyperlink>
            <w:r w:rsidRPr="00266E24">
              <w:rPr>
                <w:rFonts w:ascii="Arial" w:hAnsi="Arial" w:cs="Arial"/>
                <w:color w:val="000000"/>
                <w:sz w:val="16"/>
                <w:szCs w:val="16"/>
                <w:lang w:val="es-PE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Oceanonaranja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España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3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https://www.fablabs.io/labs/oceanonaranjafablab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SDG-02-03-04-13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4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luc.hanneuse@unilasalle.fr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AgriLab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France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5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https://www.fablabs.io/labs/agrilab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SDG-02-06-12-15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6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fablab@ccit.hn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Fablab CCIT, Tegucigalpa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Honduras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7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https://www.facebook.com/fablabhonduras/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SDG-02-06-09-14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8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info@workbenchprojects.com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FabLab Bangalore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9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https://www.fablabs.io/labs/workbenchprojects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SDG-02-04-08-09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0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fablab@ziosmakerspace.com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Fablab Mohali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1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https://www.fablabs.io/labs/mohali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SDG-02-04-09-12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2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makerspace@cmrit.ac.in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Makerspace@CMRIT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3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https://www.fablabs.io/labs/makerspacecmrit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SDG-02-03-04-05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4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vapabal@gmail.com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Vigyan Ashram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5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https://www.fablabs.io/labs/vigyanashram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SDG-02-04-06-07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6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javad.astronomy@gmail.com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Techno-fablab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Iran / hormozgan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7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https://www.fablabs.io/labs/technofablab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SDG-02-04-09-14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8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info@wecreate.ie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WeCreate Workspace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Ireland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9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 xml:space="preserve">https://www.fablabs.io/labs/wecreateworkspace 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SDG-02-08-12-15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30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salas@ieee.org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SAL-LAB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México</w:t>
            </w:r>
          </w:p>
        </w:tc>
        <w:tc>
          <w:tcPr>
            <w:tcW w:w="4573" w:type="dxa"/>
            <w:shd w:val="clear" w:color="auto" w:fill="auto"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31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https://www.fablabs.io/labs/SALLAB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SDG-01-02-13</w:t>
            </w:r>
          </w:p>
        </w:tc>
      </w:tr>
      <w:tr w:rsidR="00266E24" w:rsidRPr="00497379" w:rsidTr="00266E24">
        <w:trPr>
          <w:trHeight w:val="255"/>
        </w:trPr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32" w:history="1">
              <w:r w:rsidRPr="00ED4DD4">
                <w:rPr>
                  <w:rStyle w:val="Hyperlink"/>
                  <w:rFonts w:ascii="Arial" w:hAnsi="Arial" w:cs="Arial"/>
                  <w:sz w:val="16"/>
                  <w:szCs w:val="16"/>
                </w:rPr>
                <w:t>senfablab@gmail.com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Senfablab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Sénégal</w:t>
            </w:r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33" w:history="1">
              <w:r w:rsidRPr="00497379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https://www.fablabs.io/labs/senfablab</w:t>
              </w:r>
            </w:hyperlink>
          </w:p>
        </w:tc>
        <w:tc>
          <w:tcPr>
            <w:tcW w:w="4573" w:type="dxa"/>
            <w:shd w:val="clear" w:color="auto" w:fill="auto"/>
            <w:noWrap/>
            <w:hideMark/>
          </w:tcPr>
          <w:p w:rsidR="00266E24" w:rsidRPr="00497379" w:rsidRDefault="00266E24" w:rsidP="00266E2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97379">
              <w:rPr>
                <w:rFonts w:ascii="Arial" w:hAnsi="Arial" w:cs="Arial"/>
                <w:color w:val="000000"/>
                <w:sz w:val="16"/>
                <w:szCs w:val="16"/>
              </w:rPr>
              <w:t>SDG-02-04-05-07</w:t>
            </w:r>
          </w:p>
        </w:tc>
      </w:tr>
    </w:tbl>
    <w:p w:rsidR="00266E24" w:rsidRDefault="00266E24" w:rsidP="00510A8E">
      <w:pPr>
        <w:rPr>
          <w:lang w:val="en-US"/>
        </w:rPr>
      </w:pPr>
    </w:p>
    <w:p w:rsidR="00954BAD" w:rsidRDefault="00510A8E" w:rsidP="00510A8E">
      <w:pPr>
        <w:rPr>
          <w:lang w:val="en-US"/>
        </w:rPr>
      </w:pPr>
      <w:r w:rsidRPr="00605E8F">
        <w:rPr>
          <w:lang w:val="en-US"/>
        </w:rPr>
        <w:t xml:space="preserve">We are going to post several </w:t>
      </w:r>
      <w:r w:rsidR="00954BAD">
        <w:rPr>
          <w:lang w:val="en-US"/>
        </w:rPr>
        <w:t xml:space="preserve">times </w:t>
      </w:r>
      <w:r w:rsidRPr="00605E8F">
        <w:rPr>
          <w:lang w:val="en-US"/>
        </w:rPr>
        <w:t xml:space="preserve">on this topic in </w:t>
      </w:r>
      <w:r w:rsidR="00954BAD">
        <w:rPr>
          <w:lang w:val="en-US"/>
        </w:rPr>
        <w:t>our Fab social network (</w:t>
      </w:r>
      <w:hyperlink r:id="rId34" w:history="1">
        <w:r w:rsidR="00954BAD" w:rsidRPr="00CA0A36">
          <w:rPr>
            <w:rStyle w:val="Hyperlink"/>
            <w:lang w:val="en-US"/>
          </w:rPr>
          <w:t>https://live.fablabs.io/groups/2640198/feed</w:t>
        </w:r>
      </w:hyperlink>
      <w:r w:rsidR="00954BAD">
        <w:rPr>
          <w:lang w:val="en-US"/>
        </w:rPr>
        <w:t xml:space="preserve">) </w:t>
      </w:r>
      <w:r w:rsidRPr="00605E8F">
        <w:rPr>
          <w:lang w:val="en-US"/>
        </w:rPr>
        <w:t xml:space="preserve">and on the </w:t>
      </w:r>
      <w:r w:rsidR="00954BAD">
        <w:rPr>
          <w:lang w:val="en-US"/>
        </w:rPr>
        <w:t xml:space="preserve">Fab </w:t>
      </w:r>
      <w:r w:rsidRPr="00605E8F">
        <w:rPr>
          <w:lang w:val="en-US"/>
        </w:rPr>
        <w:t>forum</w:t>
      </w:r>
      <w:r w:rsidR="00954BAD">
        <w:rPr>
          <w:lang w:val="en-US"/>
        </w:rPr>
        <w:t>s (</w:t>
      </w:r>
      <w:hyperlink r:id="rId35" w:history="1">
        <w:r w:rsidR="00954BAD" w:rsidRPr="002A0116">
          <w:rPr>
            <w:rStyle w:val="Hyperlink"/>
            <w:lang w:val="en-US"/>
          </w:rPr>
          <w:t>https://forum.fablabs.io</w:t>
        </w:r>
      </w:hyperlink>
      <w:r w:rsidR="00954BAD">
        <w:rPr>
          <w:lang w:val="en-US"/>
        </w:rPr>
        <w:t xml:space="preserve">) </w:t>
      </w:r>
      <w:r w:rsidRPr="00605E8F">
        <w:rPr>
          <w:lang w:val="en-US"/>
        </w:rPr>
        <w:t xml:space="preserve">and would like to invite you to come up with ideas and get in touch. </w:t>
      </w:r>
    </w:p>
    <w:p w:rsidR="00C72AB3" w:rsidRPr="00E637B1" w:rsidRDefault="00C72AB3" w:rsidP="00C72AB3">
      <w:pPr>
        <w:rPr>
          <w:lang w:val="en-US"/>
        </w:rPr>
      </w:pPr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t>Cordial greetings,</w:t>
      </w:r>
      <w:r w:rsidR="00954BAD">
        <w:rPr>
          <w:rFonts w:ascii="Cambria" w:hAnsi="Cambria"/>
          <w:b/>
          <w:bCs/>
          <w:color w:val="21798E"/>
          <w:sz w:val="28"/>
          <w:szCs w:val="28"/>
          <w:lang w:val="en-US"/>
        </w:rPr>
        <w:t xml:space="preserve"> best wishes, take care and see you soon</w:t>
      </w:r>
      <w:r>
        <w:rPr>
          <w:lang w:val="en-US"/>
        </w:rPr>
        <w:br/>
      </w:r>
      <w:r w:rsidRPr="00E637B1">
        <w:rPr>
          <w:lang w:val="en-US"/>
        </w:rPr>
        <w:t>on behalf of the "Fab Labs and SDGs" Working Group *</w:t>
      </w:r>
      <w:r>
        <w:rPr>
          <w:lang w:val="en-US"/>
        </w:rPr>
        <w:br/>
      </w:r>
      <w:r w:rsidRPr="00E637B1">
        <w:rPr>
          <w:lang w:val="en-US"/>
        </w:rPr>
        <w:t>Pieter van der Hijden</w:t>
      </w:r>
    </w:p>
    <w:p w:rsidR="00187BDC" w:rsidRPr="00C72AB3" w:rsidRDefault="00C72AB3">
      <w:pPr>
        <w:rPr>
          <w:lang w:val="en-US"/>
        </w:rPr>
      </w:pPr>
      <w:r w:rsidRPr="00E571DA">
        <w:rPr>
          <w:sz w:val="20"/>
          <w:lang w:val="en-US"/>
        </w:rPr>
        <w:t xml:space="preserve">* The "Fab Labs and SDGs" Working Group consists of Pieter van der Hijden (The Netherlands &amp; Suriname) plus global team: Enrico Bassi (Italy), Vaneza Caycho Ñuflo (Peru), </w:t>
      </w:r>
      <w:r w:rsidR="00E571DA" w:rsidRPr="00E571DA">
        <w:rPr>
          <w:sz w:val="20"/>
          <w:lang w:val="en-US"/>
        </w:rPr>
        <w:t xml:space="preserve">Nagwa ElNwishy (Egypt), </w:t>
      </w:r>
      <w:r w:rsidRPr="00E571DA">
        <w:rPr>
          <w:sz w:val="20"/>
          <w:lang w:val="en-US"/>
        </w:rPr>
        <w:t xml:space="preserve">Neville Govender (South Africa), </w:t>
      </w:r>
      <w:r w:rsidR="007B5B5D" w:rsidRPr="00E571DA">
        <w:rPr>
          <w:sz w:val="20"/>
          <w:lang w:val="en-US"/>
        </w:rPr>
        <w:t xml:space="preserve">Ted Hung (Taiwan), </w:t>
      </w:r>
      <w:r w:rsidRPr="00E571DA">
        <w:rPr>
          <w:sz w:val="20"/>
          <w:lang w:val="en-US"/>
        </w:rPr>
        <w:t xml:space="preserve">Arundhati Jadhav (India), </w:t>
      </w:r>
      <w:r w:rsidR="007B5B5D" w:rsidRPr="00E571DA">
        <w:rPr>
          <w:sz w:val="20"/>
          <w:lang w:val="en-US"/>
        </w:rPr>
        <w:t xml:space="preserve">Beno Juarez (Peru), </w:t>
      </w:r>
      <w:r w:rsidRPr="00E571DA">
        <w:rPr>
          <w:sz w:val="20"/>
          <w:lang w:val="en-US"/>
        </w:rPr>
        <w:t>Yogesh Kulkarni (India), Noksy Letsoalo (South Africa), Jean-Baptiste Natali (New Zeal</w:t>
      </w:r>
      <w:r w:rsidR="00101251" w:rsidRPr="00E571DA">
        <w:rPr>
          <w:sz w:val="20"/>
          <w:lang w:val="en-US"/>
        </w:rPr>
        <w:t>and), Wendy Neale (New Zealand)</w:t>
      </w:r>
      <w:r w:rsidR="001E6DE7">
        <w:rPr>
          <w:sz w:val="20"/>
          <w:lang w:val="en-US"/>
        </w:rPr>
        <w:t>, Mess Wright (USA)</w:t>
      </w:r>
    </w:p>
    <w:sectPr w:rsidR="00187BDC" w:rsidRPr="00C7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55232727"/>
  </wne:recipientData>
  <wne:recipientData>
    <wne:active wne:val="1"/>
    <wne:hash wne:val="1051379431"/>
  </wne:recipientData>
  <wne:recipientData>
    <wne:active wne:val="1"/>
    <wne:hash wne:val="-1932282459"/>
  </wne:recipientData>
  <wne:recipientData>
    <wne:active wne:val="1"/>
    <wne:hash wne:val="215797340"/>
  </wne:recipientData>
  <wne:recipientData>
    <wne:active wne:val="1"/>
    <wne:hash wne:val="1676349279"/>
  </wne:recipientData>
  <wne:recipientData>
    <wne:active wne:val="1"/>
    <wne:hash wne:val="-1081594177"/>
  </wne:recipientData>
  <wne:recipientData>
    <wne:active wne:val="1"/>
    <wne:hash wne:val="1747837224"/>
  </wne:recipientData>
  <wne:recipientData>
    <wne:active wne:val="1"/>
    <wne:hash wne:val="1305790188"/>
  </wne:recipientData>
  <wne:recipientData>
    <wne:active wne:val="1"/>
    <wne:hash wne:val="187720649"/>
  </wne:recipientData>
  <wne:recipientData>
    <wne:active wne:val="1"/>
    <wne:hash wne:val="-140008099"/>
  </wne:recipientData>
  <wne:recipientData>
    <wne:active wne:val="1"/>
    <wne:hash wne:val="489278778"/>
  </wne:recipientData>
  <wne:recipientData>
    <wne:active wne:val="1"/>
    <wne:hash wne:val="-1496587750"/>
  </wne:recipientData>
  <wne:recipientData>
    <wne:active wne:val="1"/>
    <wne:hash wne:val="-33314581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mailMerge>
    <w:mainDocumentType w:val="formLetters"/>
    <w:linkToQuery/>
    <w:dataType w:val="native"/>
    <w:connectString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rocessing$`  WHERE `SDG 2` = 'x'"/>
    <w:addressFieldName w:val="Emailadres"/>
    <w:mailSubject w:val="Your fab lab has SDG 02 (Zero Hunger) in its profile!"/>
    <w:activeRecord w:val="13"/>
    <w:odso>
      <w:udl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processing$"/>
      <w:src r:id="rId1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E-mailadres"/>
        <w:mappedName w:val="E-mailadres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B3"/>
    <w:rsid w:val="000033F1"/>
    <w:rsid w:val="000A5539"/>
    <w:rsid w:val="000B0997"/>
    <w:rsid w:val="00101251"/>
    <w:rsid w:val="001051E2"/>
    <w:rsid w:val="00187BDC"/>
    <w:rsid w:val="001B42DB"/>
    <w:rsid w:val="001C5F39"/>
    <w:rsid w:val="001E6DE7"/>
    <w:rsid w:val="001E7ACC"/>
    <w:rsid w:val="00234288"/>
    <w:rsid w:val="00244749"/>
    <w:rsid w:val="00244874"/>
    <w:rsid w:val="00251D26"/>
    <w:rsid w:val="00253744"/>
    <w:rsid w:val="00266E24"/>
    <w:rsid w:val="00274217"/>
    <w:rsid w:val="002A4810"/>
    <w:rsid w:val="00325AF6"/>
    <w:rsid w:val="00344877"/>
    <w:rsid w:val="003477F2"/>
    <w:rsid w:val="00373E19"/>
    <w:rsid w:val="00383C32"/>
    <w:rsid w:val="00385937"/>
    <w:rsid w:val="003D51B0"/>
    <w:rsid w:val="003E13B9"/>
    <w:rsid w:val="003F7675"/>
    <w:rsid w:val="0040651F"/>
    <w:rsid w:val="00427E5C"/>
    <w:rsid w:val="004820B0"/>
    <w:rsid w:val="00496895"/>
    <w:rsid w:val="00497379"/>
    <w:rsid w:val="004C7307"/>
    <w:rsid w:val="00510A8E"/>
    <w:rsid w:val="0057081F"/>
    <w:rsid w:val="005D0678"/>
    <w:rsid w:val="005D0BD7"/>
    <w:rsid w:val="005E6E3B"/>
    <w:rsid w:val="00605E8F"/>
    <w:rsid w:val="00673F8E"/>
    <w:rsid w:val="00756D58"/>
    <w:rsid w:val="00771AED"/>
    <w:rsid w:val="007925BE"/>
    <w:rsid w:val="007A7F19"/>
    <w:rsid w:val="007B5B5D"/>
    <w:rsid w:val="007D4C18"/>
    <w:rsid w:val="007D5C49"/>
    <w:rsid w:val="007F2223"/>
    <w:rsid w:val="00802D9F"/>
    <w:rsid w:val="00855608"/>
    <w:rsid w:val="008803B1"/>
    <w:rsid w:val="00880DDB"/>
    <w:rsid w:val="0089481C"/>
    <w:rsid w:val="008B601F"/>
    <w:rsid w:val="009232B5"/>
    <w:rsid w:val="009315B5"/>
    <w:rsid w:val="00934956"/>
    <w:rsid w:val="009518F0"/>
    <w:rsid w:val="00954BAD"/>
    <w:rsid w:val="00961AD4"/>
    <w:rsid w:val="00987FB6"/>
    <w:rsid w:val="009937E0"/>
    <w:rsid w:val="009E6C5B"/>
    <w:rsid w:val="00A067A7"/>
    <w:rsid w:val="00A27465"/>
    <w:rsid w:val="00A73EEC"/>
    <w:rsid w:val="00A93400"/>
    <w:rsid w:val="00AA25AB"/>
    <w:rsid w:val="00AB6E0C"/>
    <w:rsid w:val="00B916DF"/>
    <w:rsid w:val="00B96453"/>
    <w:rsid w:val="00BA7BF7"/>
    <w:rsid w:val="00BC64D8"/>
    <w:rsid w:val="00BF66E6"/>
    <w:rsid w:val="00C1199C"/>
    <w:rsid w:val="00C33F29"/>
    <w:rsid w:val="00C351FA"/>
    <w:rsid w:val="00C5475B"/>
    <w:rsid w:val="00C72AB3"/>
    <w:rsid w:val="00C77E11"/>
    <w:rsid w:val="00CA158E"/>
    <w:rsid w:val="00CE7FDB"/>
    <w:rsid w:val="00D11544"/>
    <w:rsid w:val="00D152C2"/>
    <w:rsid w:val="00D20686"/>
    <w:rsid w:val="00D225EE"/>
    <w:rsid w:val="00D612DD"/>
    <w:rsid w:val="00D90CB4"/>
    <w:rsid w:val="00DC7B32"/>
    <w:rsid w:val="00DD59A5"/>
    <w:rsid w:val="00E202FF"/>
    <w:rsid w:val="00E37014"/>
    <w:rsid w:val="00E571DA"/>
    <w:rsid w:val="00E80602"/>
    <w:rsid w:val="00E908FB"/>
    <w:rsid w:val="00ED285C"/>
    <w:rsid w:val="00F204B6"/>
    <w:rsid w:val="00F45B1C"/>
    <w:rsid w:val="00F6375A"/>
    <w:rsid w:val="00F6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irokolab.com" TargetMode="External"/><Relationship Id="rId13" Type="http://schemas.openxmlformats.org/officeDocument/2006/relationships/hyperlink" Target="https://www.fablabs.io/labs/oceanonaranjafablab" TargetMode="External"/><Relationship Id="rId18" Type="http://schemas.openxmlformats.org/officeDocument/2006/relationships/hyperlink" Target="mailto:info@workbenchprojects.com" TargetMode="External"/><Relationship Id="rId26" Type="http://schemas.openxmlformats.org/officeDocument/2006/relationships/hyperlink" Target="mailto:javad.astronomy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blabs.io/labs/mohali" TargetMode="External"/><Relationship Id="rId34" Type="http://schemas.openxmlformats.org/officeDocument/2006/relationships/hyperlink" Target="https://live.fablabs.io/groups/2640198/feed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do@oceanonaranja.com" TargetMode="External"/><Relationship Id="rId17" Type="http://schemas.openxmlformats.org/officeDocument/2006/relationships/hyperlink" Target="https://www.facebook.com/fablabhonduras/" TargetMode="External"/><Relationship Id="rId25" Type="http://schemas.openxmlformats.org/officeDocument/2006/relationships/hyperlink" Target="https://www.fablabs.io/labs/vigyanashram" TargetMode="External"/><Relationship Id="rId33" Type="http://schemas.openxmlformats.org/officeDocument/2006/relationships/hyperlink" Target="https://www.fablabs.io/labs/senfablab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ablab@ccit.hn" TargetMode="External"/><Relationship Id="rId20" Type="http://schemas.openxmlformats.org/officeDocument/2006/relationships/hyperlink" Target="mailto:fablab@ziosmakerspace.com" TargetMode="External"/><Relationship Id="rId29" Type="http://schemas.openxmlformats.org/officeDocument/2006/relationships/hyperlink" Target="https://www.fablabs.io/labs/wecreateworkspac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blabs.io/labs/lisungifablab" TargetMode="External"/><Relationship Id="rId24" Type="http://schemas.openxmlformats.org/officeDocument/2006/relationships/hyperlink" Target="mailto:vapabal@gmail.com" TargetMode="External"/><Relationship Id="rId32" Type="http://schemas.openxmlformats.org/officeDocument/2006/relationships/hyperlink" Target="mailto:senfablab@gmail.com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fablabs.io/labs/agrilab" TargetMode="External"/><Relationship Id="rId23" Type="http://schemas.openxmlformats.org/officeDocument/2006/relationships/hyperlink" Target="https://www.fablabs.io/labs/makerspacecmrit" TargetMode="External"/><Relationship Id="rId28" Type="http://schemas.openxmlformats.org/officeDocument/2006/relationships/hyperlink" Target="mailto:info@wecreate.ie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rnauldndt@gmail.com" TargetMode="External"/><Relationship Id="rId19" Type="http://schemas.openxmlformats.org/officeDocument/2006/relationships/hyperlink" Target="https://www.fablabs.io/labs/workbenchprojects" TargetMode="External"/><Relationship Id="rId31" Type="http://schemas.openxmlformats.org/officeDocument/2006/relationships/hyperlink" Target="https://www.fablabs.io/labs/SALLAB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blabs.io/labs/Irokofablab" TargetMode="External"/><Relationship Id="rId14" Type="http://schemas.openxmlformats.org/officeDocument/2006/relationships/hyperlink" Target="mailto:luc.hanneuse@unilasalle.fr" TargetMode="External"/><Relationship Id="rId22" Type="http://schemas.openxmlformats.org/officeDocument/2006/relationships/hyperlink" Target="mailto:makerspace@cmrit.ac.in" TargetMode="External"/><Relationship Id="rId27" Type="http://schemas.openxmlformats.org/officeDocument/2006/relationships/hyperlink" Target="https://www.fablabs.io/labs/technofablab" TargetMode="External"/><Relationship Id="rId30" Type="http://schemas.openxmlformats.org/officeDocument/2006/relationships/hyperlink" Target="mailto:salas@ieee.org" TargetMode="External"/><Relationship Id="rId35" Type="http://schemas.openxmlformats.org/officeDocument/2006/relationships/hyperlink" Target="https://forum.fablabs.io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G:\Mijn%20Drive\2021\sofos%202021\innovation%202021\sdgs\fablabs-sdgs\sdg-workshop.git\aggregated-results\Fab%20Lab%20SDG%20Profile%20Registratio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4886A-613C-49AC-9E17-14F5D89FC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2</Pages>
  <Words>800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74</cp:revision>
  <dcterms:created xsi:type="dcterms:W3CDTF">2019-04-19T08:36:00Z</dcterms:created>
  <dcterms:modified xsi:type="dcterms:W3CDTF">2021-04-12T14:45:00Z</dcterms:modified>
</cp:coreProperties>
</file>